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6411" w14:textId="77777777" w:rsidR="008B34EA" w:rsidRDefault="00E6373C">
      <w:pPr>
        <w:ind w:left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B806436" wp14:editId="1B806437">
            <wp:extent cx="4771462" cy="895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462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6412" w14:textId="77777777" w:rsidR="008B34EA" w:rsidRDefault="008B34EA">
      <w:pPr>
        <w:pStyle w:val="Textoindependiente"/>
        <w:spacing w:before="209"/>
        <w:rPr>
          <w:rFonts w:ascii="Times New Roman"/>
        </w:rPr>
      </w:pPr>
    </w:p>
    <w:p w14:paraId="1B806413" w14:textId="77777777" w:rsidR="008B34EA" w:rsidRDefault="00E6373C">
      <w:pPr>
        <w:pStyle w:val="Ttulo1"/>
        <w:spacing w:before="0"/>
        <w:ind w:left="3607" w:right="3457" w:firstLine="782"/>
      </w:pPr>
      <w:r>
        <w:t>ANEXO IV. DECLARACIÓN</w:t>
      </w:r>
      <w:r>
        <w:rPr>
          <w:spacing w:val="-12"/>
        </w:rPr>
        <w:t xml:space="preserve"> </w:t>
      </w:r>
      <w:r>
        <w:t>RESPONSABLE</w:t>
      </w:r>
    </w:p>
    <w:p w14:paraId="1B806414" w14:textId="77777777" w:rsidR="008B34EA" w:rsidRDefault="00E6373C">
      <w:pPr>
        <w:pStyle w:val="Textoindependiente"/>
        <w:spacing w:before="10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806438" wp14:editId="1B806439">
                <wp:simplePos x="0" y="0"/>
                <wp:positionH relativeFrom="page">
                  <wp:posOffset>1012240</wp:posOffset>
                </wp:positionH>
                <wp:positionV relativeFrom="paragraph">
                  <wp:posOffset>156932</wp:posOffset>
                </wp:positionV>
                <wp:extent cx="5830570" cy="4724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0570" cy="472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80643D" w14:textId="77777777" w:rsidR="008B34EA" w:rsidRDefault="00E6373C">
                            <w:pPr>
                              <w:spacing w:before="1"/>
                              <w:ind w:left="103" w:right="102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 DE SUBVENCIONES PARA EL AÑO 2026, DIRIGIDA A ASOCIACIONES EMPRESARIALES DE LA ISLA DE GRAN CANARIA, PARA EL FOMENTO DEL ASOCIACIONISMO EMPRESARIAL MEDIANTE LA CONTRATACIÓN DE 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80643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pt;margin-top:12.35pt;width:459.1pt;height:3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" filled="f" strokeweight=".16931mm">
                <v:path arrowok="t"/>
                <v:textbox inset="0,0,0,0">
                  <w:txbxContent>
                    <w:p w14:paraId="1B80643D" w14:textId="77777777" w:rsidR="008B34EA" w:rsidRDefault="00E6373C">
                      <w:pPr>
                        <w:spacing w:before="1"/>
                        <w:ind w:left="103" w:right="102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 DE SUBVENCIONES PARA EL AÑO 2026, DIRIGIDA A ASOCIACIONES EMPRESARIALES DE LA ISLA DE GRAN CANARIA, PARA EL FOMENTO DEL ASOCIACIONISMO EMPRESARIAL MEDIANTE LA CONTRATACIÓN DE 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806415" w14:textId="77777777" w:rsidR="008B34EA" w:rsidRDefault="008B34EA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4339"/>
      </w:tblGrid>
      <w:tr w:rsidR="008B34EA" w14:paraId="1B806417" w14:textId="77777777">
        <w:trPr>
          <w:trHeight w:val="378"/>
        </w:trPr>
        <w:tc>
          <w:tcPr>
            <w:tcW w:w="9214" w:type="dxa"/>
            <w:gridSpan w:val="2"/>
            <w:shd w:val="clear" w:color="auto" w:fill="D9D9D9"/>
          </w:tcPr>
          <w:p w14:paraId="1B806416" w14:textId="77777777" w:rsidR="008B34EA" w:rsidRDefault="00E6373C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REALIZA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DECLARACIÓN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RESPONSABLE</w:t>
            </w:r>
          </w:p>
        </w:tc>
      </w:tr>
      <w:tr w:rsidR="008B34EA" w14:paraId="1B80641A" w14:textId="77777777">
        <w:trPr>
          <w:trHeight w:val="1027"/>
        </w:trPr>
        <w:tc>
          <w:tcPr>
            <w:tcW w:w="4875" w:type="dxa"/>
          </w:tcPr>
          <w:p w14:paraId="1B806418" w14:textId="77777777" w:rsidR="008B34EA" w:rsidRDefault="00E6373C">
            <w:pPr>
              <w:pStyle w:val="TableParagraph"/>
              <w:spacing w:before="241"/>
              <w:rPr>
                <w:sz w:val="20"/>
              </w:rPr>
            </w:pPr>
            <w:r>
              <w:rPr>
                <w:sz w:val="20"/>
              </w:rPr>
              <w:t>PRIMER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</w:t>
            </w:r>
          </w:p>
        </w:tc>
        <w:tc>
          <w:tcPr>
            <w:tcW w:w="4339" w:type="dxa"/>
          </w:tcPr>
          <w:p w14:paraId="1B806419" w14:textId="77777777" w:rsidR="008B34EA" w:rsidRDefault="00E6373C">
            <w:pPr>
              <w:pStyle w:val="TableParagraph"/>
              <w:spacing w:before="24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SEGUNDO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APELLIDO</w:t>
            </w:r>
          </w:p>
        </w:tc>
      </w:tr>
      <w:tr w:rsidR="008B34EA" w14:paraId="1B80641D" w14:textId="77777777">
        <w:trPr>
          <w:trHeight w:val="1029"/>
        </w:trPr>
        <w:tc>
          <w:tcPr>
            <w:tcW w:w="4875" w:type="dxa"/>
          </w:tcPr>
          <w:p w14:paraId="1B80641B" w14:textId="77777777" w:rsidR="008B34EA" w:rsidRDefault="00E6373C">
            <w:pPr>
              <w:pStyle w:val="TableParagraph"/>
              <w:spacing w:before="241"/>
              <w:rPr>
                <w:sz w:val="20"/>
              </w:rPr>
            </w:pPr>
            <w:r>
              <w:rPr>
                <w:spacing w:val="-2"/>
                <w:sz w:val="20"/>
              </w:rPr>
              <w:t>NOMBRE</w:t>
            </w:r>
          </w:p>
        </w:tc>
        <w:tc>
          <w:tcPr>
            <w:tcW w:w="4339" w:type="dxa"/>
          </w:tcPr>
          <w:p w14:paraId="1B80641C" w14:textId="77777777" w:rsidR="008B34EA" w:rsidRDefault="00E6373C">
            <w:pPr>
              <w:pStyle w:val="TableParagraph"/>
              <w:spacing w:before="24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NIF/NIE</w:t>
            </w:r>
          </w:p>
        </w:tc>
      </w:tr>
    </w:tbl>
    <w:p w14:paraId="1B80641E" w14:textId="77777777" w:rsidR="008B34EA" w:rsidRDefault="008B34EA">
      <w:pPr>
        <w:pStyle w:val="Textoindependiente"/>
        <w:spacing w:before="1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239"/>
      </w:tblGrid>
      <w:tr w:rsidR="008B34EA" w14:paraId="1B806420" w14:textId="77777777">
        <w:trPr>
          <w:trHeight w:val="244"/>
        </w:trPr>
        <w:tc>
          <w:tcPr>
            <w:tcW w:w="9216" w:type="dxa"/>
            <w:gridSpan w:val="2"/>
            <w:shd w:val="clear" w:color="auto" w:fill="D9D9D9"/>
          </w:tcPr>
          <w:p w14:paraId="1B80641F" w14:textId="77777777" w:rsidR="008B34EA" w:rsidRDefault="00E6373C">
            <w:pPr>
              <w:pStyle w:val="TableParagraph"/>
              <w:spacing w:before="1" w:line="22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NOMBRE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REPRESENTACIÓN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DE:</w:t>
            </w:r>
          </w:p>
        </w:tc>
      </w:tr>
      <w:tr w:rsidR="008B34EA" w14:paraId="1B806423" w14:textId="77777777">
        <w:trPr>
          <w:trHeight w:val="244"/>
        </w:trPr>
        <w:tc>
          <w:tcPr>
            <w:tcW w:w="2977" w:type="dxa"/>
          </w:tcPr>
          <w:p w14:paraId="1B806421" w14:textId="77777777" w:rsidR="008B34EA" w:rsidRDefault="00E6373C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asociación</w:t>
            </w:r>
          </w:p>
        </w:tc>
        <w:tc>
          <w:tcPr>
            <w:tcW w:w="6239" w:type="dxa"/>
          </w:tcPr>
          <w:p w14:paraId="1B806422" w14:textId="77777777" w:rsidR="008B34EA" w:rsidRDefault="008B34E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B34EA" w14:paraId="1B806426" w14:textId="77777777">
        <w:trPr>
          <w:trHeight w:val="486"/>
        </w:trPr>
        <w:tc>
          <w:tcPr>
            <w:tcW w:w="2977" w:type="dxa"/>
          </w:tcPr>
          <w:p w14:paraId="1B806424" w14:textId="77777777" w:rsidR="008B34EA" w:rsidRDefault="00E6373C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6239" w:type="dxa"/>
          </w:tcPr>
          <w:p w14:paraId="1B806425" w14:textId="77777777" w:rsidR="008B34EA" w:rsidRDefault="008B34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B34EA" w14:paraId="1B806429" w14:textId="77777777">
        <w:trPr>
          <w:trHeight w:val="460"/>
        </w:trPr>
        <w:tc>
          <w:tcPr>
            <w:tcW w:w="2977" w:type="dxa"/>
          </w:tcPr>
          <w:p w14:paraId="1B806427" w14:textId="77777777" w:rsidR="008B34EA" w:rsidRDefault="00E6373C">
            <w:pPr>
              <w:pStyle w:val="TableParagraph"/>
              <w:spacing w:before="109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6239" w:type="dxa"/>
          </w:tcPr>
          <w:p w14:paraId="1B806428" w14:textId="77777777" w:rsidR="008B34EA" w:rsidRDefault="008B34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B80642A" w14:textId="77777777" w:rsidR="008B34EA" w:rsidRDefault="008B34EA">
      <w:pPr>
        <w:pStyle w:val="Textoindependiente"/>
        <w:spacing w:before="1"/>
        <w:rPr>
          <w:b/>
        </w:rPr>
      </w:pPr>
    </w:p>
    <w:p w14:paraId="1B80642B" w14:textId="77777777" w:rsidR="008B34EA" w:rsidRDefault="00E6373C">
      <w:pPr>
        <w:pStyle w:val="Ttulo1"/>
        <w:ind w:left="285"/>
        <w:jc w:val="both"/>
      </w:pPr>
      <w:r>
        <w:t>DECLARA</w:t>
      </w:r>
      <w:r>
        <w:rPr>
          <w:spacing w:val="-6"/>
        </w:rPr>
        <w:t xml:space="preserve"> </w:t>
      </w:r>
      <w:r>
        <w:t>BAJO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rPr>
          <w:spacing w:val="-2"/>
        </w:rPr>
        <w:t>RESPONSABILIDAD</w:t>
      </w:r>
    </w:p>
    <w:p w14:paraId="1B80642C" w14:textId="77777777" w:rsidR="008B34EA" w:rsidRDefault="00E6373C">
      <w:pPr>
        <w:pStyle w:val="Textoindependiente"/>
        <w:ind w:left="285" w:right="139"/>
        <w:jc w:val="both"/>
      </w:pPr>
      <w:r>
        <w:t>1.- Que la información y documentación entregada en relación con la</w:t>
      </w:r>
      <w:r>
        <w:rPr>
          <w:spacing w:val="28"/>
        </w:rPr>
        <w:t xml:space="preserve"> </w:t>
      </w:r>
      <w:r>
        <w:t>Convocatoria de subvenciones para el</w:t>
      </w:r>
      <w:r>
        <w:rPr>
          <w:spacing w:val="40"/>
        </w:rPr>
        <w:t xml:space="preserve"> </w:t>
      </w:r>
      <w:r>
        <w:t>año 2026, dirigida a Asociaciones Empresariales de la isla de Gran Canaria, para el fomento del asociacionismo empresarial mediante la contratación de personal, es fidedigna.</w:t>
      </w:r>
    </w:p>
    <w:p w14:paraId="1B80642D" w14:textId="77777777" w:rsidR="008B34EA" w:rsidRDefault="00E6373C">
      <w:pPr>
        <w:pStyle w:val="Textoindependiente"/>
        <w:ind w:left="285" w:right="141"/>
        <w:jc w:val="both"/>
      </w:pPr>
      <w:r>
        <w:t>2.-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 entidad que</w:t>
      </w:r>
      <w:r>
        <w:rPr>
          <w:spacing w:val="-1"/>
        </w:rPr>
        <w:t xml:space="preserve"> </w:t>
      </w:r>
      <w:r>
        <w:t>representa no se</w:t>
      </w:r>
      <w:r>
        <w:rPr>
          <w:spacing w:val="-1"/>
        </w:rPr>
        <w:t xml:space="preserve"> </w:t>
      </w:r>
      <w:r>
        <w:t>halla incursa en ninguna de</w:t>
      </w:r>
      <w:r>
        <w:rPr>
          <w:spacing w:val="-1"/>
        </w:rPr>
        <w:t xml:space="preserve"> </w:t>
      </w:r>
      <w:r>
        <w:t>las prohibiciones para obtener la condición de beneficiaria establecidas en el artículo 13, apartados 2 y 3, de la vigente Ley 38/2003, de 17 de noviembre, General de Subvenciones.</w:t>
      </w:r>
    </w:p>
    <w:p w14:paraId="1B80642E" w14:textId="77777777" w:rsidR="008B34EA" w:rsidRDefault="00E6373C">
      <w:pPr>
        <w:pStyle w:val="Textoindependiente"/>
        <w:ind w:left="285" w:right="150"/>
        <w:jc w:val="both"/>
      </w:pPr>
      <w:r>
        <w:t>3.- Que la entidad que representa no se encuentra incursa en ninguna de las prohibiciones para obtener la condición de beneficiaria establecidas en los apartados 8, 9 y 10 de la Base 6ª de la Ordenanza General de Subvenciones del Cabildo de Gran Canaria.</w:t>
      </w:r>
    </w:p>
    <w:p w14:paraId="1B80642F" w14:textId="77777777" w:rsidR="008B34EA" w:rsidRDefault="00E6373C">
      <w:pPr>
        <w:pStyle w:val="Textoindependiente"/>
        <w:ind w:left="285" w:right="141"/>
        <w:jc w:val="both"/>
      </w:pPr>
      <w:r>
        <w:t>4.- Que realiza esta declaración responsable a los efectos establecidos en el artículo 13.7 de la Ley 38/2003, de 17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noviembre, General</w:t>
      </w:r>
      <w:r>
        <w:rPr>
          <w:spacing w:val="-1"/>
        </w:rPr>
        <w:t xml:space="preserve"> </w:t>
      </w:r>
      <w:r>
        <w:t>de Subvenciones, en relación con los artículos 25</w:t>
      </w:r>
      <w:r>
        <w:rPr>
          <w:spacing w:val="-1"/>
        </w:rPr>
        <w:t xml:space="preserve"> </w:t>
      </w:r>
      <w:r>
        <w:t>y 26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Real Decreto 887/2006,</w:t>
      </w:r>
      <w:r>
        <w:rPr>
          <w:spacing w:val="-1"/>
        </w:rPr>
        <w:t xml:space="preserve"> </w:t>
      </w:r>
      <w:r>
        <w:t>de 21 de julio, por el que se aprueba el Reglamento de la Ley General de Subvenciones.</w:t>
      </w:r>
    </w:p>
    <w:p w14:paraId="1B806430" w14:textId="77777777" w:rsidR="008B34EA" w:rsidRDefault="008B34EA">
      <w:pPr>
        <w:pStyle w:val="Textoindependiente"/>
      </w:pPr>
    </w:p>
    <w:p w14:paraId="1B806431" w14:textId="77777777" w:rsidR="008B34EA" w:rsidRDefault="00E6373C">
      <w:pPr>
        <w:pStyle w:val="Textoindependiente"/>
        <w:tabs>
          <w:tab w:val="left" w:pos="8454"/>
        </w:tabs>
        <w:ind w:left="285" w:right="148"/>
        <w:jc w:val="both"/>
      </w:pPr>
      <w:r>
        <w:t xml:space="preserve">Y para que así conste a los efectos oportunos, y con conocimiento de incurrir en responsabilidad en caso de falsedad de la declaración, se extiende la presente, en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 de la firma electrónica.</w:t>
      </w:r>
    </w:p>
    <w:p w14:paraId="1B806432" w14:textId="77777777" w:rsidR="008B34EA" w:rsidRDefault="00E6373C">
      <w:pPr>
        <w:pStyle w:val="Textoindependiente"/>
        <w:spacing w:before="2"/>
        <w:ind w:left="4070" w:right="3924" w:hanging="2"/>
        <w:jc w:val="center"/>
      </w:pPr>
      <w:r>
        <w:t>El declarante, (firma</w:t>
      </w:r>
      <w:r>
        <w:rPr>
          <w:spacing w:val="-12"/>
        </w:rPr>
        <w:t xml:space="preserve"> </w:t>
      </w:r>
      <w:r>
        <w:t>electrónica)</w:t>
      </w:r>
    </w:p>
    <w:p w14:paraId="1B806433" w14:textId="77777777" w:rsidR="008B34EA" w:rsidRDefault="00E6373C">
      <w:pPr>
        <w:pStyle w:val="Textoindependiente"/>
        <w:tabs>
          <w:tab w:val="left" w:pos="5095"/>
        </w:tabs>
        <w:spacing w:line="243" w:lineRule="exact"/>
        <w:ind w:left="177"/>
        <w:jc w:val="center"/>
      </w:pPr>
      <w:proofErr w:type="spellStart"/>
      <w:r>
        <w:t>Fdo</w:t>
      </w:r>
      <w:proofErr w:type="spellEnd"/>
      <w:r>
        <w:t xml:space="preserve">: </w:t>
      </w:r>
      <w:r>
        <w:rPr>
          <w:u w:val="single"/>
        </w:rPr>
        <w:tab/>
      </w:r>
    </w:p>
    <w:p w14:paraId="1B806434" w14:textId="77777777" w:rsidR="008B34EA" w:rsidRDefault="008B34EA">
      <w:pPr>
        <w:pStyle w:val="Textoindependiente"/>
        <w:spacing w:before="118"/>
      </w:pPr>
    </w:p>
    <w:p w14:paraId="1B806435" w14:textId="77777777" w:rsidR="008B34EA" w:rsidRDefault="00E6373C">
      <w:pPr>
        <w:spacing w:before="1"/>
        <w:ind w:left="2894" w:hanging="2415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 EXCMO. CABILDO INSULAR DE GRAN CANARIA</w:t>
      </w:r>
    </w:p>
    <w:sectPr w:rsidR="008B34EA">
      <w:footerReference w:type="default" r:id="rId7"/>
      <w:type w:val="continuous"/>
      <w:pgSz w:w="11910" w:h="16850"/>
      <w:pgMar w:top="420" w:right="992" w:bottom="920" w:left="1417" w:header="0" w:footer="7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89B6" w14:textId="77777777" w:rsidR="00E6373C" w:rsidRDefault="00E6373C">
      <w:r>
        <w:separator/>
      </w:r>
    </w:p>
  </w:endnote>
  <w:endnote w:type="continuationSeparator" w:id="0">
    <w:p w14:paraId="5F3FE7BA" w14:textId="77777777" w:rsidR="00E6373C" w:rsidRDefault="00E6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643A" w14:textId="09AA0853" w:rsidR="008B34EA" w:rsidRDefault="008B34EA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F996E" w14:textId="77777777" w:rsidR="00E6373C" w:rsidRDefault="00E6373C">
      <w:r>
        <w:separator/>
      </w:r>
    </w:p>
  </w:footnote>
  <w:footnote w:type="continuationSeparator" w:id="0">
    <w:p w14:paraId="6028FF19" w14:textId="77777777" w:rsidR="00E6373C" w:rsidRDefault="00E63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34EA"/>
    <w:rsid w:val="00093004"/>
    <w:rsid w:val="00481631"/>
    <w:rsid w:val="007B1C68"/>
    <w:rsid w:val="008B34EA"/>
    <w:rsid w:val="008B57F2"/>
    <w:rsid w:val="00BD4FC8"/>
    <w:rsid w:val="00E6373C"/>
    <w:rsid w:val="00F5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6411"/>
  <w15:docId w15:val="{01549286-2CD2-42AA-B85A-B0B87C2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03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0930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300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930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00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4</cp:revision>
  <dcterms:created xsi:type="dcterms:W3CDTF">2026-07-14T12:43:00Z</dcterms:created>
  <dcterms:modified xsi:type="dcterms:W3CDTF">2026-07-14T12:59:00Z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